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60" w:lineRule="exact"/>
        <w:contextualSpacing/>
        <w:jc w:val="left"/>
        <w:rPr>
          <w:rFonts w:hint="eastAsia" w:ascii="黑体" w:hAnsi="黑体" w:eastAsia="黑体"/>
          <w:bCs/>
          <w:sz w:val="32"/>
          <w:szCs w:val="32"/>
          <w:lang w:eastAsia="zh-CN"/>
        </w:rPr>
      </w:pPr>
      <w:bookmarkStart w:id="0" w:name="_GoBack"/>
      <w:r>
        <w:rPr>
          <w:rFonts w:hint="eastAsia" w:ascii="黑体" w:hAnsi="黑体" w:eastAsia="黑体"/>
          <w:bCs/>
          <w:sz w:val="32"/>
          <w:szCs w:val="32"/>
          <w:lang w:eastAsia="zh-CN"/>
        </w:rPr>
        <w:t>附件</w:t>
      </w:r>
      <w:r>
        <w:rPr>
          <w:rFonts w:hint="eastAsia" w:ascii="黑体" w:hAnsi="黑体" w:eastAsia="黑体"/>
          <w:bCs/>
          <w:sz w:val="32"/>
          <w:szCs w:val="32"/>
          <w:lang w:val="en-US" w:eastAsia="zh-CN"/>
        </w:rPr>
        <w:t>：</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w w:val="80"/>
          <w:kern w:val="2"/>
          <w:sz w:val="44"/>
          <w:szCs w:val="44"/>
          <w:lang w:val="en-US" w:eastAsia="zh-CN" w:bidi="ar"/>
        </w:rPr>
      </w:pPr>
    </w:p>
    <w:p>
      <w:pPr>
        <w:bidi w:val="0"/>
        <w:jc w:val="center"/>
        <w:rPr>
          <w:rFonts w:hint="eastAsia" w:ascii="仿宋_GB2312" w:hAnsi="仿宋_GB2312" w:eastAsia="仿宋_GB2312" w:cs="仿宋_GB2312"/>
          <w:b/>
          <w:bCs/>
          <w:sz w:val="40"/>
          <w:szCs w:val="48"/>
          <w:lang w:val="en-US"/>
        </w:rPr>
      </w:pPr>
      <w:r>
        <w:rPr>
          <w:rFonts w:hint="eastAsia" w:ascii="仿宋_GB2312" w:hAnsi="仿宋_GB2312" w:eastAsia="仿宋_GB2312" w:cs="仿宋_GB2312"/>
          <w:b/>
          <w:bCs/>
          <w:sz w:val="40"/>
          <w:szCs w:val="48"/>
          <w:lang w:val="en-US" w:eastAsia="zh-CN"/>
        </w:rPr>
        <w:t>2023年开平市</w:t>
      </w:r>
      <w:r>
        <w:rPr>
          <w:rFonts w:hint="eastAsia" w:ascii="仿宋_GB2312" w:hAnsi="仿宋_GB2312" w:eastAsia="仿宋_GB2312" w:cs="仿宋_GB2312"/>
          <w:b/>
          <w:bCs/>
          <w:color w:val="0000FF"/>
          <w:sz w:val="40"/>
          <w:szCs w:val="48"/>
          <w:lang w:val="en-US" w:eastAsia="zh-CN"/>
        </w:rPr>
        <w:t>省级财政资金</w:t>
      </w:r>
      <w:r>
        <w:rPr>
          <w:rFonts w:hint="eastAsia" w:ascii="仿宋_GB2312" w:hAnsi="仿宋_GB2312" w:eastAsia="仿宋_GB2312" w:cs="仿宋_GB2312"/>
          <w:b/>
          <w:bCs/>
          <w:sz w:val="40"/>
          <w:szCs w:val="48"/>
          <w:lang w:val="en-US" w:eastAsia="zh-CN"/>
        </w:rPr>
        <w:t>“补改投”现代农业产业园试点项目申报服务报价书</w:t>
      </w:r>
    </w:p>
    <w:bookmarkEnd w:id="0"/>
    <w:p>
      <w:pPr>
        <w:keepNext w:val="0"/>
        <w:keepLines w:val="0"/>
        <w:widowControl/>
        <w:suppressLineNumbers w:val="0"/>
        <w:spacing w:before="0" w:beforeAutospacing="0" w:after="40" w:afterAutospacing="0"/>
        <w:ind w:left="48" w:leftChars="23" w:right="560" w:firstLine="502" w:firstLineChars="157"/>
        <w:jc w:val="both"/>
        <w:rPr>
          <w:rFonts w:hint="eastAsia" w:ascii="黑体" w:hAnsi="宋体" w:eastAsia="黑体" w:cs="宋体"/>
          <w:color w:val="000000"/>
          <w:kern w:val="0"/>
          <w:sz w:val="32"/>
          <w:szCs w:val="21"/>
          <w:lang w:val="en-US"/>
        </w:rPr>
      </w:pP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left="56" w:leftChars="1" w:right="0" w:rightChars="0" w:hanging="54" w:hangingChars="17"/>
        <w:jc w:val="both"/>
        <w:textAlignment w:val="auto"/>
        <w:outlineLvl w:val="9"/>
        <w:rPr>
          <w:rFonts w:hint="eastAsia" w:ascii="仿宋_GB2312" w:hAnsi="宋体" w:eastAsia="仿宋_GB2312" w:cs="宋体"/>
          <w:color w:val="000000"/>
          <w:kern w:val="0"/>
          <w:sz w:val="32"/>
          <w:szCs w:val="32"/>
          <w:lang w:val="en-US" w:eastAsia="zh-CN" w:bidi="ar"/>
        </w:rPr>
      </w:pPr>
      <w:r>
        <w:rPr>
          <w:rFonts w:hint="eastAsia" w:ascii="仿宋_GB2312" w:hAnsi="宋体" w:eastAsia="仿宋_GB2312" w:cs="宋体"/>
          <w:color w:val="000000"/>
          <w:kern w:val="0"/>
          <w:sz w:val="32"/>
          <w:szCs w:val="32"/>
          <w:lang w:val="en-US" w:eastAsia="zh-CN" w:bidi="ar"/>
        </w:rPr>
        <w:t>致：</w:t>
      </w:r>
      <w:r>
        <w:rPr>
          <w:rFonts w:hint="eastAsia" w:ascii="仿宋_GB2312" w:hAnsi="宋体" w:eastAsia="仿宋_GB2312" w:cs="宋体"/>
          <w:color w:val="000000"/>
          <w:kern w:val="0"/>
          <w:sz w:val="32"/>
          <w:szCs w:val="32"/>
          <w:u w:val="single"/>
          <w:lang w:val="en-US" w:eastAsia="zh-CN" w:bidi="ar"/>
        </w:rPr>
        <w:t xml:space="preserve">  开平市农业农村局                 </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firstLine="640" w:firstLineChars="200"/>
        <w:jc w:val="both"/>
        <w:textAlignment w:val="auto"/>
        <w:outlineLvl w:val="9"/>
        <w:rPr>
          <w:rFonts w:hint="eastAsia"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lang w:val="en-US" w:eastAsia="zh-CN" w:bidi="ar"/>
        </w:rPr>
        <w:t>1.我单位已详细审核了全部询价文件及有关附件。</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firstLine="640" w:firstLineChars="200"/>
        <w:jc w:val="both"/>
        <w:textAlignment w:val="auto"/>
        <w:outlineLvl w:val="9"/>
        <w:rPr>
          <w:rFonts w:hint="eastAsia"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lang w:val="en-US" w:eastAsia="zh-CN" w:bidi="ar"/>
        </w:rPr>
        <w:t>2.根据询价函，经踏查项目现场，我方愿以</w:t>
      </w:r>
      <w:r>
        <w:rPr>
          <w:rFonts w:hint="eastAsia" w:ascii="仿宋_GB2312" w:hAnsi="宋体" w:eastAsia="仿宋_GB2312" w:cs="宋体"/>
          <w:color w:val="000000"/>
          <w:kern w:val="0"/>
          <w:sz w:val="32"/>
          <w:szCs w:val="32"/>
          <w:u w:val="single"/>
          <w:lang w:val="en-US" w:eastAsia="zh-CN" w:bidi="ar"/>
        </w:rPr>
        <w:t xml:space="preserve">            </w:t>
      </w:r>
      <w:r>
        <w:rPr>
          <w:rFonts w:hint="eastAsia" w:ascii="仿宋_GB2312" w:hAnsi="宋体" w:eastAsia="仿宋_GB2312" w:cs="宋体"/>
          <w:color w:val="000000"/>
          <w:kern w:val="0"/>
          <w:sz w:val="32"/>
          <w:szCs w:val="32"/>
          <w:lang w:val="en-US" w:eastAsia="zh-CN" w:bidi="ar"/>
        </w:rPr>
        <w:t>元报价。我单位承诺按上述询价函要求承担该项工作，在合同实施期间，不因劳务、材料、机械、技术服务等成本的价格变动等其他因素而调整合同价。</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firstLine="640" w:firstLineChars="200"/>
        <w:jc w:val="both"/>
        <w:textAlignment w:val="auto"/>
        <w:outlineLvl w:val="9"/>
        <w:rPr>
          <w:rFonts w:hint="eastAsia"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lang w:val="en-US" w:eastAsia="zh-CN" w:bidi="ar"/>
        </w:rPr>
        <w:t>3.我方承认报价函是合同结算时的依据。</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firstLine="640" w:firstLineChars="200"/>
        <w:jc w:val="both"/>
        <w:textAlignment w:val="auto"/>
        <w:outlineLvl w:val="9"/>
        <w:rPr>
          <w:rFonts w:hint="eastAsia"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lang w:val="en-US" w:eastAsia="zh-CN" w:bidi="ar"/>
        </w:rPr>
        <w:t>4.一旦我方报价，我方保证按上述询价函中规定的时间内完成相应工作，并提交工作成果。</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firstLine="640" w:firstLineChars="200"/>
        <w:jc w:val="both"/>
        <w:textAlignment w:val="auto"/>
        <w:outlineLvl w:val="9"/>
        <w:rPr>
          <w:rFonts w:hint="eastAsia" w:ascii="仿宋_GB2312" w:hAnsi="宋体" w:eastAsia="仿宋_GB2312" w:cs="宋体"/>
          <w:color w:val="000000"/>
          <w:kern w:val="0"/>
          <w:sz w:val="32"/>
          <w:szCs w:val="32"/>
          <w:lang w:val="en-US"/>
        </w:rPr>
      </w:pPr>
      <w:r>
        <w:rPr>
          <w:rFonts w:hint="eastAsia" w:ascii="仿宋_GB2312" w:hAnsi="宋体" w:eastAsia="仿宋_GB2312" w:cs="宋体"/>
          <w:color w:val="000000"/>
          <w:kern w:val="0"/>
          <w:sz w:val="32"/>
          <w:szCs w:val="32"/>
          <w:lang w:val="en-US" w:eastAsia="zh-CN" w:bidi="ar"/>
        </w:rPr>
        <w:t>5.除非另外达成协议并生效，你方的询价函、询价中标通知书和本报价文件将成为约束双方的合同文件的组成部分。</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left="48" w:leftChars="23" w:right="0" w:rightChars="0" w:firstLine="659" w:firstLineChars="206"/>
        <w:jc w:val="both"/>
        <w:textAlignment w:val="auto"/>
        <w:outlineLvl w:val="9"/>
        <w:rPr>
          <w:rFonts w:hint="eastAsia" w:ascii="仿宋_GB2312" w:hAnsi="宋体" w:eastAsia="仿宋_GB2312" w:cs="宋体"/>
          <w:color w:val="000000"/>
          <w:kern w:val="0"/>
          <w:sz w:val="32"/>
          <w:szCs w:val="32"/>
          <w:lang w:val="en-US"/>
        </w:rPr>
      </w:pP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jc w:val="both"/>
        <w:textAlignment w:val="auto"/>
        <w:outlineLvl w:val="9"/>
        <w:rPr>
          <w:rFonts w:hint="eastAsia" w:ascii="仿宋_GB2312" w:hAnsi="宋体" w:eastAsia="仿宋_GB2312" w:cs="宋体"/>
          <w:color w:val="000000"/>
          <w:kern w:val="0"/>
          <w:sz w:val="32"/>
          <w:szCs w:val="32"/>
          <w:u w:val="single"/>
          <w:lang w:val="en-US"/>
        </w:rPr>
      </w:pPr>
      <w:r>
        <w:rPr>
          <w:rFonts w:hint="eastAsia" w:ascii="仿宋_GB2312" w:hAnsi="宋体" w:eastAsia="仿宋_GB2312" w:cs="宋体"/>
          <w:color w:val="000000"/>
          <w:kern w:val="0"/>
          <w:sz w:val="32"/>
          <w:szCs w:val="32"/>
          <w:lang w:val="en-US" w:eastAsia="zh-CN" w:bidi="ar"/>
        </w:rPr>
        <w:t>报价人：</w:t>
      </w:r>
      <w:r>
        <w:rPr>
          <w:rFonts w:hint="eastAsia" w:ascii="仿宋_GB2312" w:hAnsi="宋体" w:eastAsia="仿宋_GB2312" w:cs="宋体"/>
          <w:color w:val="000000"/>
          <w:kern w:val="0"/>
          <w:sz w:val="32"/>
          <w:szCs w:val="32"/>
          <w:u w:val="single"/>
          <w:lang w:val="en-US" w:eastAsia="zh-CN" w:bidi="ar"/>
        </w:rPr>
        <w:t xml:space="preserve">                                   （盖章）</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jc w:val="both"/>
        <w:textAlignment w:val="auto"/>
        <w:outlineLvl w:val="9"/>
        <w:rPr>
          <w:rFonts w:hint="eastAsia" w:ascii="仿宋_GB2312" w:hAnsi="宋体" w:eastAsia="仿宋_GB2312" w:cs="宋体"/>
          <w:color w:val="000000"/>
          <w:kern w:val="0"/>
          <w:sz w:val="32"/>
          <w:szCs w:val="32"/>
          <w:u w:val="single"/>
          <w:lang w:val="en-US"/>
        </w:rPr>
      </w:pPr>
      <w:r>
        <w:rPr>
          <w:rFonts w:hint="eastAsia" w:ascii="仿宋_GB2312" w:hAnsi="宋体" w:eastAsia="仿宋_GB2312" w:cs="宋体"/>
          <w:color w:val="000000"/>
          <w:kern w:val="0"/>
          <w:sz w:val="32"/>
          <w:szCs w:val="32"/>
          <w:lang w:val="en-US" w:eastAsia="zh-CN" w:bidi="ar"/>
        </w:rPr>
        <w:t>单位地址：</w:t>
      </w:r>
      <w:r>
        <w:rPr>
          <w:rFonts w:hint="eastAsia" w:ascii="仿宋_GB2312" w:hAnsi="宋体" w:eastAsia="仿宋_GB2312" w:cs="宋体"/>
          <w:color w:val="000000"/>
          <w:kern w:val="0"/>
          <w:sz w:val="32"/>
          <w:szCs w:val="32"/>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jc w:val="both"/>
        <w:textAlignment w:val="auto"/>
        <w:outlineLvl w:val="9"/>
        <w:rPr>
          <w:rFonts w:hint="eastAsia" w:ascii="仿宋_GB2312" w:hAnsi="宋体" w:eastAsia="仿宋_GB2312" w:cs="宋体"/>
          <w:color w:val="000000"/>
          <w:kern w:val="0"/>
          <w:sz w:val="32"/>
          <w:szCs w:val="32"/>
          <w:u w:val="single"/>
          <w:lang w:val="en-US"/>
        </w:rPr>
      </w:pPr>
      <w:r>
        <w:rPr>
          <w:rFonts w:hint="eastAsia" w:ascii="仿宋_GB2312" w:hAnsi="宋体" w:eastAsia="仿宋_GB2312" w:cs="宋体"/>
          <w:color w:val="000000"/>
          <w:kern w:val="0"/>
          <w:sz w:val="32"/>
          <w:szCs w:val="32"/>
          <w:lang w:val="en-US" w:eastAsia="zh-CN" w:bidi="ar"/>
        </w:rPr>
        <w:t>法定代表人或其委托代理人：</w:t>
      </w:r>
      <w:r>
        <w:rPr>
          <w:rFonts w:hint="eastAsia" w:ascii="仿宋_GB2312" w:hAnsi="宋体" w:eastAsia="仿宋_GB2312" w:cs="宋体"/>
          <w:color w:val="000000"/>
          <w:kern w:val="0"/>
          <w:sz w:val="32"/>
          <w:szCs w:val="32"/>
          <w:u w:val="single"/>
          <w:lang w:val="en-US" w:eastAsia="zh-CN" w:bidi="ar"/>
        </w:rPr>
        <w:t xml:space="preserve">           （签字或盖章）</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jc w:val="both"/>
        <w:textAlignment w:val="auto"/>
        <w:outlineLvl w:val="9"/>
        <w:rPr>
          <w:rFonts w:hint="eastAsia" w:ascii="仿宋_GB2312" w:hAnsi="宋体" w:eastAsia="仿宋_GB2312" w:cs="宋体"/>
          <w:color w:val="000000"/>
          <w:kern w:val="0"/>
          <w:sz w:val="32"/>
          <w:szCs w:val="32"/>
          <w:u w:val="single"/>
          <w:lang w:val="en-US"/>
        </w:rPr>
      </w:pPr>
      <w:r>
        <w:rPr>
          <w:rFonts w:hint="eastAsia" w:ascii="仿宋_GB2312" w:hAnsi="宋体" w:eastAsia="仿宋_GB2312" w:cs="宋体"/>
          <w:color w:val="000000"/>
          <w:kern w:val="0"/>
          <w:sz w:val="32"/>
          <w:szCs w:val="32"/>
          <w:lang w:val="en-US" w:eastAsia="zh-CN" w:bidi="ar"/>
        </w:rPr>
        <w:t>电话：</w:t>
      </w:r>
      <w:r>
        <w:rPr>
          <w:rFonts w:hint="eastAsia" w:ascii="仿宋_GB2312" w:hAnsi="宋体" w:eastAsia="仿宋_GB2312" w:cs="宋体"/>
          <w:color w:val="000000"/>
          <w:kern w:val="0"/>
          <w:sz w:val="32"/>
          <w:szCs w:val="32"/>
          <w:u w:val="single"/>
          <w:lang w:val="en-US" w:eastAsia="zh-CN" w:bidi="ar"/>
        </w:rPr>
        <w:t xml:space="preserve">               </w:t>
      </w:r>
      <w:r>
        <w:rPr>
          <w:rFonts w:hint="eastAsia" w:ascii="仿宋_GB2312" w:hAnsi="宋体" w:eastAsia="仿宋_GB2312" w:cs="宋体"/>
          <w:color w:val="000000"/>
          <w:kern w:val="0"/>
          <w:sz w:val="32"/>
          <w:szCs w:val="32"/>
          <w:lang w:val="en-US" w:eastAsia="zh-CN" w:bidi="ar"/>
        </w:rPr>
        <w:t>传真：</w:t>
      </w:r>
      <w:r>
        <w:rPr>
          <w:rFonts w:hint="eastAsia" w:ascii="仿宋_GB2312" w:hAnsi="宋体" w:eastAsia="仿宋_GB2312" w:cs="宋体"/>
          <w:color w:val="000000"/>
          <w:kern w:val="0"/>
          <w:sz w:val="32"/>
          <w:szCs w:val="32"/>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right="0" w:rightChars="0"/>
        <w:jc w:val="both"/>
        <w:textAlignment w:val="auto"/>
        <w:outlineLvl w:val="9"/>
        <w:rPr>
          <w:rFonts w:hint="eastAsia" w:ascii="仿宋_GB2312" w:hAnsi="宋体" w:eastAsia="仿宋_GB2312" w:cs="宋体"/>
          <w:color w:val="000000"/>
          <w:kern w:val="0"/>
          <w:sz w:val="32"/>
          <w:szCs w:val="32"/>
          <w:u w:val="single"/>
          <w:lang w:val="en-US"/>
        </w:rPr>
      </w:pPr>
      <w:r>
        <w:rPr>
          <w:rFonts w:hint="eastAsia" w:ascii="仿宋_GB2312" w:hAnsi="宋体" w:eastAsia="仿宋_GB2312" w:cs="宋体"/>
          <w:color w:val="000000"/>
          <w:kern w:val="0"/>
          <w:sz w:val="32"/>
          <w:szCs w:val="32"/>
          <w:lang w:val="en-US" w:eastAsia="zh-CN" w:bidi="ar"/>
        </w:rPr>
        <w:t>电子邮箱：</w:t>
      </w:r>
      <w:r>
        <w:rPr>
          <w:rFonts w:hint="eastAsia" w:ascii="仿宋_GB2312" w:hAnsi="宋体" w:eastAsia="仿宋_GB2312" w:cs="宋体"/>
          <w:color w:val="000000"/>
          <w:kern w:val="0"/>
          <w:sz w:val="32"/>
          <w:szCs w:val="32"/>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left="48" w:leftChars="23" w:right="0" w:rightChars="0" w:firstLine="659" w:firstLineChars="206"/>
        <w:jc w:val="both"/>
        <w:textAlignment w:val="auto"/>
        <w:outlineLvl w:val="9"/>
        <w:rPr>
          <w:kern w:val="0"/>
          <w:sz w:val="32"/>
          <w:szCs w:val="32"/>
          <w:lang w:val="en-US"/>
        </w:rPr>
      </w:pPr>
      <w:r>
        <w:rPr>
          <w:rFonts w:hint="default" w:ascii="Calibri" w:hAnsi="Calibri" w:eastAsia="宋体" w:cs="Times New Roman"/>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40" w:afterAutospacing="0" w:line="500" w:lineRule="exact"/>
        <w:ind w:left="48" w:leftChars="23" w:right="0" w:rightChars="0" w:firstLine="659" w:firstLineChars="206"/>
        <w:jc w:val="both"/>
        <w:textAlignment w:val="auto"/>
        <w:outlineLvl w:val="9"/>
      </w:pPr>
      <w:r>
        <w:rPr>
          <w:rFonts w:hint="default" w:ascii="Calibri" w:hAnsi="Calibri" w:eastAsia="宋体" w:cs="Times New Roman"/>
          <w:kern w:val="0"/>
          <w:sz w:val="32"/>
          <w:szCs w:val="32"/>
          <w:lang w:val="en-US" w:eastAsia="zh-CN" w:bidi="ar"/>
        </w:rPr>
        <w:t xml:space="preserve">                        </w:t>
      </w:r>
      <w:r>
        <w:rPr>
          <w:rFonts w:hint="eastAsia" w:ascii="仿宋_GB2312" w:hAnsi="宋体" w:eastAsia="仿宋_GB2312" w:cs="宋体"/>
          <w:color w:val="000000"/>
          <w:kern w:val="0"/>
          <w:sz w:val="32"/>
          <w:szCs w:val="32"/>
          <w:lang w:val="en-US" w:eastAsia="zh-CN" w:bidi="ar"/>
        </w:rPr>
        <w:t xml:space="preserve">日期： </w:t>
      </w:r>
      <w:r>
        <w:rPr>
          <w:rFonts w:hint="eastAsia" w:ascii="仿宋_GB2312" w:hAnsi="宋体" w:eastAsia="仿宋_GB2312" w:cs="宋体"/>
          <w:color w:val="000000"/>
          <w:kern w:val="0"/>
          <w:sz w:val="32"/>
          <w:szCs w:val="32"/>
          <w:u w:val="single"/>
          <w:lang w:val="en-US" w:eastAsia="zh-CN" w:bidi="ar"/>
        </w:rPr>
        <w:t>2023年10月30日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Cambria">
    <w:altName w:val="Noto Sans Syriac Eastern"/>
    <w:panose1 w:val="02040503050406030204"/>
    <w:charset w:val="00"/>
    <w:family w:val="auto"/>
    <w:pitch w:val="default"/>
    <w:sig w:usb0="00000000" w:usb1="00000000" w:usb2="00000000" w:usb3="00000000" w:csb0="2000019F" w:csb1="00000000"/>
  </w:font>
  <w:font w:name="楷体">
    <w:altName w:val="方正楷体_GBK"/>
    <w:panose1 w:val="02010609060101010101"/>
    <w:charset w:val="00"/>
    <w:family w:val="modern"/>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00"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D4CC1"/>
    <w:rsid w:val="FFBD4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adjustRightInd w:val="0"/>
      <w:snapToGrid w:val="0"/>
      <w:spacing w:before="200" w:after="200"/>
      <w:ind w:firstLine="800"/>
      <w:outlineLvl w:val="1"/>
    </w:pPr>
    <w:rPr>
      <w:rFonts w:ascii="Cambria" w:hAnsi="Cambria" w:eastAsia="楷体" w:cs="Times New Roman"/>
      <w:bCs/>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2023-11-29T10:34:00Z</dcterms:created>
  <dc:creator>(눈_눈)</dc:creator>
  <cp:lastModifiedBy>(눈_눈)</cp:lastModifiedBy>
  <dcterms:modified xsi:type="dcterms:W3CDTF">2023-11-29T10:35:00Z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